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right="0" w:firstLine="0" w:firstLineChars="0"/>
        <w:textAlignment w:val="auto"/>
        <w:rPr>
          <w:rFonts w:hint="default" w:ascii="Times New Roman" w:hAnsi="Times New Roman" w:cs="Times New Roman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附</w:t>
      </w:r>
      <w:r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cs="Times New Roman"/>
          <w:kern w:val="0"/>
          <w:sz w:val="32"/>
          <w:szCs w:val="32"/>
        </w:rPr>
        <w:t> </w:t>
      </w:r>
    </w:p>
    <w:p>
      <w:pPr>
        <w:spacing w:line="588" w:lineRule="exact"/>
        <w:jc w:val="center"/>
        <w:rPr>
          <w:rFonts w:hint="default" w:ascii="Times New Roman" w:hAnsi="Times New Roman" w:eastAsia="方正小标宋_GBK" w:cs="Times New Roman"/>
          <w:b w:val="0"/>
          <w:bCs/>
          <w:color w:val="000000"/>
          <w:sz w:val="32"/>
          <w:szCs w:val="32"/>
        </w:rPr>
      </w:pPr>
      <w:bookmarkStart w:id="0" w:name="_GoBack"/>
      <w:r>
        <w:rPr>
          <w:rFonts w:hint="default" w:ascii="Times New Roman" w:hAnsi="Times New Roman" w:eastAsia="方正小标宋_GBK" w:cs="Times New Roman"/>
          <w:b w:val="0"/>
          <w:bCs/>
          <w:color w:val="000000"/>
          <w:sz w:val="32"/>
          <w:szCs w:val="32"/>
        </w:rPr>
        <w:t>食糖进口税目表</w:t>
      </w:r>
    </w:p>
    <w:bookmarkEnd w:id="0"/>
    <w:p>
      <w:pPr>
        <w:widowControl/>
        <w:jc w:val="left"/>
        <w:rPr>
          <w:rFonts w:hint="default" w:ascii="Times New Roman" w:hAnsi="Times New Roman" w:cs="Times New Roman"/>
          <w:kern w:val="0"/>
          <w:sz w:val="24"/>
        </w:rPr>
      </w:pPr>
    </w:p>
    <w:tbl>
      <w:tblPr>
        <w:tblStyle w:val="3"/>
        <w:tblW w:w="77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1"/>
        <w:gridCol w:w="1761"/>
        <w:gridCol w:w="50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8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kern w:val="0"/>
                <w:sz w:val="24"/>
              </w:rPr>
              <w:t>商品</w:t>
            </w:r>
          </w:p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kern w:val="0"/>
                <w:sz w:val="24"/>
              </w:rPr>
              <w:t>类别</w:t>
            </w:r>
          </w:p>
        </w:tc>
        <w:tc>
          <w:tcPr>
            <w:tcW w:w="17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kern w:val="0"/>
                <w:sz w:val="24"/>
              </w:rPr>
              <w:t>税则号列</w:t>
            </w:r>
          </w:p>
        </w:tc>
        <w:tc>
          <w:tcPr>
            <w:tcW w:w="507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kern w:val="0"/>
                <w:sz w:val="24"/>
              </w:rPr>
              <w:t>货  品  名  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  <w:jc w:val="center"/>
        </w:trPr>
        <w:tc>
          <w:tcPr>
            <w:tcW w:w="8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7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50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86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  <w:t>食糖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17011200</w:t>
            </w:r>
          </w:p>
        </w:tc>
        <w:tc>
          <w:tcPr>
            <w:tcW w:w="5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未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  <w:t>加香料或着色剂的甜菜原糖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8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17011300</w:t>
            </w:r>
          </w:p>
        </w:tc>
        <w:tc>
          <w:tcPr>
            <w:tcW w:w="5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未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  <w:t>加香料或着色剂的本章子目注释二所述的甘蔗原糖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8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17011400</w:t>
            </w:r>
          </w:p>
        </w:tc>
        <w:tc>
          <w:tcPr>
            <w:tcW w:w="5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未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  <w:t>加香料或着色剂其他甘蔗原糖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atLeast"/>
          <w:jc w:val="center"/>
        </w:trPr>
        <w:tc>
          <w:tcPr>
            <w:tcW w:w="8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17019100</w:t>
            </w:r>
          </w:p>
        </w:tc>
        <w:tc>
          <w:tcPr>
            <w:tcW w:w="5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  <w:t>加有香料或着色剂的糖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8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17019910</w:t>
            </w:r>
          </w:p>
        </w:tc>
        <w:tc>
          <w:tcPr>
            <w:tcW w:w="5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  <w:t>砂糖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8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17019920</w:t>
            </w:r>
          </w:p>
        </w:tc>
        <w:tc>
          <w:tcPr>
            <w:tcW w:w="5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  <w:t>绵白糖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86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17019990</w:t>
            </w:r>
          </w:p>
        </w:tc>
        <w:tc>
          <w:tcPr>
            <w:tcW w:w="5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  <w:t>其他精制糖</w:t>
            </w:r>
          </w:p>
        </w:tc>
      </w:tr>
    </w:tbl>
    <w:p>
      <w:pPr>
        <w:rPr>
          <w:rFonts w:hint="default" w:ascii="Times New Roman" w:hAnsi="Times New Roman" w:cs="Times New Roman"/>
        </w:rPr>
      </w:pPr>
    </w:p>
    <w:p>
      <w:pPr>
        <w:widowControl/>
        <w:ind w:firstLine="420" w:firstLineChars="200"/>
        <w:jc w:val="left"/>
        <w:rPr>
          <w:rFonts w:hint="default" w:ascii="Times New Roman" w:hAnsi="Times New Roman" w:cs="Times New Roman"/>
        </w:rPr>
      </w:pPr>
    </w:p>
    <w:p>
      <w:pPr>
        <w:ind w:right="64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1BF20084-F438-49DF-8577-CDB03B0062BC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E74F6D65-CFD2-4B0B-8FCE-737E80AFA7C8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3" w:fontKey="{89224E40-9EED-4CD8-92B5-A327B9127131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MyNTlhOGQ5ZGVlNDk3NTExZjY3Y2YzM2E0YmU4NWIifQ=="/>
  </w:docVars>
  <w:rsids>
    <w:rsidRoot w:val="597B639A"/>
    <w:rsid w:val="597B6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2023-10-08T03:53:00Z</dcterms:created>
  <dc:creator>。</dc:creator>
  <cp:lastModifiedBy>。</cp:lastModifiedBy>
  <dcterms:modified xsi:type="dcterms:W3CDTF">2023-10-08T03:53:53Z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E475FBDF99C54FC39703B78B40505C57_11</vt:lpwstr>
  </property>
</Properties>
</file>